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CCE72" w14:textId="233FD5EF" w:rsidR="00B756AA" w:rsidRPr="0065060E" w:rsidRDefault="002E4C83" w:rsidP="002E4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60E">
        <w:rPr>
          <w:rFonts w:ascii="Times New Roman" w:hAnsi="Times New Roman" w:cs="Times New Roman"/>
          <w:b/>
          <w:bCs/>
          <w:sz w:val="28"/>
          <w:szCs w:val="28"/>
        </w:rPr>
        <w:t>Количество аварийных ограничений за 20</w:t>
      </w:r>
      <w:r w:rsidR="00E16D5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506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75"/>
        <w:gridCol w:w="1869"/>
        <w:gridCol w:w="1869"/>
        <w:gridCol w:w="1869"/>
      </w:tblGrid>
      <w:tr w:rsidR="002E4C83" w14:paraId="3FE3085F" w14:textId="77777777" w:rsidTr="002E4C83">
        <w:tc>
          <w:tcPr>
            <w:tcW w:w="2263" w:type="dxa"/>
            <w:vAlign w:val="center"/>
          </w:tcPr>
          <w:p w14:paraId="43EE22A5" w14:textId="58C0F1A9" w:rsidR="002E4C83" w:rsidRPr="002E4C83" w:rsidRDefault="002E4C83" w:rsidP="002E4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8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475" w:type="dxa"/>
            <w:vAlign w:val="center"/>
          </w:tcPr>
          <w:p w14:paraId="21B3FEB7" w14:textId="0860DA9A" w:rsidR="002E4C83" w:rsidRPr="002E4C83" w:rsidRDefault="002E4C83" w:rsidP="002E4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83">
              <w:rPr>
                <w:rFonts w:ascii="Times New Roman" w:hAnsi="Times New Roman" w:cs="Times New Roman"/>
                <w:sz w:val="28"/>
                <w:szCs w:val="28"/>
              </w:rPr>
              <w:t>Аварии всего, шт</w:t>
            </w:r>
          </w:p>
        </w:tc>
        <w:tc>
          <w:tcPr>
            <w:tcW w:w="1869" w:type="dxa"/>
            <w:vAlign w:val="center"/>
          </w:tcPr>
          <w:p w14:paraId="113F861B" w14:textId="450C6BA5" w:rsidR="002E4C83" w:rsidRPr="002E4C83" w:rsidRDefault="002E4C83" w:rsidP="002E4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83">
              <w:rPr>
                <w:rFonts w:ascii="Times New Roman" w:hAnsi="Times New Roman" w:cs="Times New Roman"/>
                <w:sz w:val="28"/>
                <w:szCs w:val="28"/>
              </w:rPr>
              <w:t>В т.ч. из-за ошибок персонала</w:t>
            </w:r>
          </w:p>
        </w:tc>
        <w:tc>
          <w:tcPr>
            <w:tcW w:w="1869" w:type="dxa"/>
            <w:vAlign w:val="center"/>
          </w:tcPr>
          <w:p w14:paraId="4D086232" w14:textId="38D7BEC1" w:rsidR="002E4C83" w:rsidRPr="002E4C83" w:rsidRDefault="002E4C83" w:rsidP="002E4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83">
              <w:rPr>
                <w:rFonts w:ascii="Times New Roman" w:hAnsi="Times New Roman" w:cs="Times New Roman"/>
                <w:sz w:val="28"/>
                <w:szCs w:val="28"/>
              </w:rPr>
              <w:t>Инциденты, шт</w:t>
            </w:r>
          </w:p>
        </w:tc>
        <w:tc>
          <w:tcPr>
            <w:tcW w:w="1869" w:type="dxa"/>
            <w:vAlign w:val="center"/>
          </w:tcPr>
          <w:p w14:paraId="3FA27C0D" w14:textId="77777777" w:rsidR="002E4C83" w:rsidRPr="002E4C83" w:rsidRDefault="002E4C83" w:rsidP="002E4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83">
              <w:rPr>
                <w:rFonts w:ascii="Times New Roman" w:hAnsi="Times New Roman" w:cs="Times New Roman"/>
                <w:sz w:val="28"/>
                <w:szCs w:val="28"/>
              </w:rPr>
              <w:t xml:space="preserve">Недоотпуск, </w:t>
            </w:r>
          </w:p>
          <w:p w14:paraId="55ABEE55" w14:textId="1D8CDA61" w:rsidR="002E4C83" w:rsidRPr="002E4C83" w:rsidRDefault="002E4C83" w:rsidP="002E4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83">
              <w:rPr>
                <w:rFonts w:ascii="Times New Roman" w:hAnsi="Times New Roman" w:cs="Times New Roman"/>
                <w:sz w:val="28"/>
                <w:szCs w:val="28"/>
              </w:rPr>
              <w:t>тыс. кВт*ч</w:t>
            </w:r>
          </w:p>
        </w:tc>
      </w:tr>
      <w:tr w:rsidR="00F4260A" w14:paraId="311D77B0" w14:textId="77777777" w:rsidTr="002E4C83">
        <w:tc>
          <w:tcPr>
            <w:tcW w:w="2263" w:type="dxa"/>
            <w:vAlign w:val="center"/>
          </w:tcPr>
          <w:p w14:paraId="4EE5E49C" w14:textId="55C24613" w:rsidR="00F4260A" w:rsidRPr="002E4C83" w:rsidRDefault="00F4260A" w:rsidP="00F4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475" w:type="dxa"/>
            <w:vAlign w:val="center"/>
          </w:tcPr>
          <w:p w14:paraId="64801A7F" w14:textId="48B83BFC" w:rsidR="00F4260A" w:rsidRPr="002E4C83" w:rsidRDefault="00F4260A" w:rsidP="00F4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869" w:type="dxa"/>
            <w:vAlign w:val="center"/>
          </w:tcPr>
          <w:p w14:paraId="21857492" w14:textId="5EE205B7" w:rsidR="00F4260A" w:rsidRPr="002E4C83" w:rsidRDefault="00F4260A" w:rsidP="00F4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869" w:type="dxa"/>
            <w:vAlign w:val="center"/>
          </w:tcPr>
          <w:p w14:paraId="17D5D73D" w14:textId="20022F26" w:rsidR="00F4260A" w:rsidRPr="002E4C83" w:rsidRDefault="00F4260A" w:rsidP="00F4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869" w:type="dxa"/>
            <w:vAlign w:val="center"/>
          </w:tcPr>
          <w:p w14:paraId="01AEFC9B" w14:textId="0ED78D57" w:rsidR="00F4260A" w:rsidRPr="002E4C83" w:rsidRDefault="00F4260A" w:rsidP="00F4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F4260A" w14:paraId="70B583B4" w14:textId="77777777" w:rsidTr="002E4C83">
        <w:tc>
          <w:tcPr>
            <w:tcW w:w="2263" w:type="dxa"/>
            <w:vAlign w:val="center"/>
          </w:tcPr>
          <w:p w14:paraId="3AD82922" w14:textId="493FF7CA" w:rsidR="00F4260A" w:rsidRPr="002E4C83" w:rsidRDefault="00F4260A" w:rsidP="00F4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475" w:type="dxa"/>
            <w:vAlign w:val="center"/>
          </w:tcPr>
          <w:p w14:paraId="11AECA02" w14:textId="7D2362BF" w:rsidR="00F4260A" w:rsidRPr="00F4260A" w:rsidRDefault="00E177A6" w:rsidP="00F426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869" w:type="dxa"/>
            <w:vAlign w:val="center"/>
          </w:tcPr>
          <w:p w14:paraId="79885B3B" w14:textId="51903B63" w:rsidR="00F4260A" w:rsidRPr="00F4260A" w:rsidRDefault="00E177A6" w:rsidP="00F426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869" w:type="dxa"/>
            <w:vAlign w:val="center"/>
          </w:tcPr>
          <w:p w14:paraId="7F20E296" w14:textId="25432480" w:rsidR="00F4260A" w:rsidRPr="00F4260A" w:rsidRDefault="00E177A6" w:rsidP="00F426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869" w:type="dxa"/>
            <w:vAlign w:val="center"/>
          </w:tcPr>
          <w:p w14:paraId="2BA193F2" w14:textId="4DFBCE4C" w:rsidR="00F4260A" w:rsidRPr="00F4260A" w:rsidRDefault="00E177A6" w:rsidP="00F426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1,013</w:t>
            </w:r>
          </w:p>
        </w:tc>
      </w:tr>
      <w:tr w:rsidR="00F4260A" w14:paraId="67DE7CC1" w14:textId="77777777" w:rsidTr="002E4C83">
        <w:tc>
          <w:tcPr>
            <w:tcW w:w="2263" w:type="dxa"/>
            <w:vAlign w:val="center"/>
          </w:tcPr>
          <w:p w14:paraId="5B123762" w14:textId="39CE0FDB" w:rsidR="00F4260A" w:rsidRPr="002E4C83" w:rsidRDefault="00F4260A" w:rsidP="00F4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475" w:type="dxa"/>
            <w:vAlign w:val="center"/>
          </w:tcPr>
          <w:p w14:paraId="64E38D21" w14:textId="5BF5AF15" w:rsidR="00F4260A" w:rsidRPr="00F4260A" w:rsidRDefault="00F4260A" w:rsidP="00F426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08AA25B9" w14:textId="5D88962A" w:rsidR="00F4260A" w:rsidRPr="00F4260A" w:rsidRDefault="00F4260A" w:rsidP="00F426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0275F1EB" w14:textId="53040D8C" w:rsidR="00F4260A" w:rsidRPr="00F4260A" w:rsidRDefault="00F4260A" w:rsidP="00F426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01CE7155" w14:textId="16ABAC77" w:rsidR="00F4260A" w:rsidRPr="00F4260A" w:rsidRDefault="00F4260A" w:rsidP="00F426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4260A" w14:paraId="3C393D42" w14:textId="77777777" w:rsidTr="002E4C83">
        <w:tc>
          <w:tcPr>
            <w:tcW w:w="2263" w:type="dxa"/>
            <w:vAlign w:val="center"/>
          </w:tcPr>
          <w:p w14:paraId="03C50805" w14:textId="7D640927" w:rsidR="00F4260A" w:rsidRPr="002E4C83" w:rsidRDefault="00F4260A" w:rsidP="00F4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1475" w:type="dxa"/>
            <w:vAlign w:val="center"/>
          </w:tcPr>
          <w:p w14:paraId="38D163AF" w14:textId="74A70017" w:rsidR="00F4260A" w:rsidRPr="0065060E" w:rsidRDefault="00F4260A" w:rsidP="00F426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53EA0F6F" w14:textId="32B2139B" w:rsidR="00F4260A" w:rsidRPr="0065060E" w:rsidRDefault="00F4260A" w:rsidP="00F426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555EED84" w14:textId="7BC43F01" w:rsidR="00F4260A" w:rsidRPr="0065060E" w:rsidRDefault="00F4260A" w:rsidP="00F426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35CAB2C7" w14:textId="7B4AB30F" w:rsidR="00F4260A" w:rsidRPr="0065060E" w:rsidRDefault="00F4260A" w:rsidP="00F426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16D53" w14:paraId="5F752E7D" w14:textId="77777777" w:rsidTr="002E4C83">
        <w:tc>
          <w:tcPr>
            <w:tcW w:w="2263" w:type="dxa"/>
            <w:vAlign w:val="center"/>
          </w:tcPr>
          <w:p w14:paraId="7AEFD2F5" w14:textId="43C27913" w:rsidR="00E16D53" w:rsidRPr="002E4C83" w:rsidRDefault="00E16D53" w:rsidP="00E1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2020 г.</w:t>
            </w:r>
          </w:p>
        </w:tc>
        <w:tc>
          <w:tcPr>
            <w:tcW w:w="1475" w:type="dxa"/>
            <w:vAlign w:val="center"/>
          </w:tcPr>
          <w:p w14:paraId="5D7CF3DE" w14:textId="7CAA44BE" w:rsidR="00E16D53" w:rsidRPr="0065060E" w:rsidRDefault="00E16D53" w:rsidP="00E16D5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06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869" w:type="dxa"/>
            <w:vAlign w:val="center"/>
          </w:tcPr>
          <w:p w14:paraId="1DA47706" w14:textId="2B1C26DC" w:rsidR="00E16D53" w:rsidRPr="0065060E" w:rsidRDefault="00E16D53" w:rsidP="00E16D5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06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869" w:type="dxa"/>
            <w:vAlign w:val="center"/>
          </w:tcPr>
          <w:p w14:paraId="4976DFD2" w14:textId="720B86E2" w:rsidR="00E16D53" w:rsidRPr="0065060E" w:rsidRDefault="00E16D53" w:rsidP="00E16D5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06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869" w:type="dxa"/>
            <w:vAlign w:val="center"/>
          </w:tcPr>
          <w:p w14:paraId="70754F6E" w14:textId="3F427873" w:rsidR="00E16D53" w:rsidRPr="0065060E" w:rsidRDefault="00E16D53" w:rsidP="00E16D5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06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</w:tbl>
    <w:p w14:paraId="27B4D5A4" w14:textId="03994499" w:rsidR="002E4C83" w:rsidRDefault="002E4C83" w:rsidP="002E4C83">
      <w:pPr>
        <w:jc w:val="center"/>
      </w:pPr>
    </w:p>
    <w:p w14:paraId="29E96492" w14:textId="1BDC0CAE" w:rsidR="002E4C83" w:rsidRDefault="002E4C83" w:rsidP="006506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060E">
        <w:rPr>
          <w:rFonts w:ascii="Times New Roman" w:hAnsi="Times New Roman" w:cs="Times New Roman"/>
          <w:sz w:val="28"/>
          <w:szCs w:val="28"/>
        </w:rPr>
        <w:t xml:space="preserve">Аварийных ограничений (отключений) в границах зоны деятельности ООО «ЭСО» в </w:t>
      </w:r>
      <w:r w:rsidR="00F4260A">
        <w:rPr>
          <w:rFonts w:ascii="Times New Roman" w:hAnsi="Times New Roman" w:cs="Times New Roman"/>
          <w:sz w:val="28"/>
          <w:szCs w:val="28"/>
        </w:rPr>
        <w:t>1</w:t>
      </w:r>
      <w:r w:rsidRPr="0065060E">
        <w:rPr>
          <w:rFonts w:ascii="Times New Roman" w:hAnsi="Times New Roman" w:cs="Times New Roman"/>
          <w:sz w:val="28"/>
          <w:szCs w:val="28"/>
        </w:rPr>
        <w:t>-м квартале</w:t>
      </w:r>
      <w:r w:rsidR="0065060E" w:rsidRPr="0065060E">
        <w:rPr>
          <w:rFonts w:ascii="Times New Roman" w:hAnsi="Times New Roman" w:cs="Times New Roman"/>
          <w:sz w:val="28"/>
          <w:szCs w:val="28"/>
        </w:rPr>
        <w:t xml:space="preserve"> 20</w:t>
      </w:r>
      <w:r w:rsidR="00E16D53">
        <w:rPr>
          <w:rFonts w:ascii="Times New Roman" w:hAnsi="Times New Roman" w:cs="Times New Roman"/>
          <w:sz w:val="28"/>
          <w:szCs w:val="28"/>
        </w:rPr>
        <w:t>20</w:t>
      </w:r>
      <w:r w:rsidR="0065060E" w:rsidRPr="0065060E">
        <w:rPr>
          <w:rFonts w:ascii="Times New Roman" w:hAnsi="Times New Roman" w:cs="Times New Roman"/>
          <w:sz w:val="28"/>
          <w:szCs w:val="28"/>
        </w:rPr>
        <w:t xml:space="preserve"> года не было.</w:t>
      </w:r>
    </w:p>
    <w:p w14:paraId="63DF424E" w14:textId="034D7BBF" w:rsidR="00E177A6" w:rsidRPr="0065060E" w:rsidRDefault="00E177A6" w:rsidP="0065060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аварийных ограничений (отключений) </w:t>
      </w:r>
      <w:r w:rsidRPr="0065060E">
        <w:rPr>
          <w:rFonts w:ascii="Times New Roman" w:hAnsi="Times New Roman" w:cs="Times New Roman"/>
          <w:sz w:val="28"/>
          <w:szCs w:val="28"/>
        </w:rPr>
        <w:t>в границах зоны деятельности ООО «ЭСО»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060E">
        <w:rPr>
          <w:rFonts w:ascii="Times New Roman" w:hAnsi="Times New Roman" w:cs="Times New Roman"/>
          <w:sz w:val="28"/>
          <w:szCs w:val="28"/>
        </w:rPr>
        <w:t>-м квартале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060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: 2, с недоотпуском 1,013 тыс. кВт*ч </w:t>
      </w:r>
    </w:p>
    <w:p w14:paraId="4F0FB234" w14:textId="680EBEC5" w:rsidR="00F4260A" w:rsidRPr="0065060E" w:rsidRDefault="00F4260A" w:rsidP="00F426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45C93AA" w14:textId="77777777" w:rsidR="00F4260A" w:rsidRPr="0065060E" w:rsidRDefault="00F4260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4260A" w:rsidRPr="0065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AA"/>
    <w:rsid w:val="002E4C83"/>
    <w:rsid w:val="004C1A21"/>
    <w:rsid w:val="0065060E"/>
    <w:rsid w:val="00654ACC"/>
    <w:rsid w:val="00B756AA"/>
    <w:rsid w:val="00E16D53"/>
    <w:rsid w:val="00E177A6"/>
    <w:rsid w:val="00F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82F0"/>
  <w15:chartTrackingRefBased/>
  <w15:docId w15:val="{410D2CDD-93A0-4B48-8EE4-974C20D0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2020-06-15T06:52:00Z</dcterms:created>
  <dcterms:modified xsi:type="dcterms:W3CDTF">2020-07-07T03:43:00Z</dcterms:modified>
</cp:coreProperties>
</file>